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3F" w:rsidRPr="00AC7C2C" w:rsidRDefault="00E6083F" w:rsidP="00E6083F">
      <w:pPr>
        <w:keepNext/>
        <w:keepLines/>
        <w:spacing w:after="0" w:line="360" w:lineRule="auto"/>
        <w:jc w:val="center"/>
        <w:outlineLvl w:val="0"/>
        <w:rPr>
          <w:rFonts w:ascii="Candara" w:hAnsi="Candara" w:cstheme="minorHAnsi"/>
          <w:b/>
          <w:sz w:val="24"/>
          <w:szCs w:val="24"/>
        </w:rPr>
      </w:pPr>
      <w:r w:rsidRPr="00AC7C2C">
        <w:rPr>
          <w:rFonts w:ascii="Candara" w:eastAsia="Times New Roman" w:hAnsi="Candara" w:cs="Times New Roman"/>
          <w:b/>
          <w:bCs/>
          <w:sz w:val="24"/>
          <w:szCs w:val="24"/>
        </w:rPr>
        <w:t xml:space="preserve">Karta zgłoszenia udziału do </w:t>
      </w:r>
      <w:r>
        <w:rPr>
          <w:rFonts w:ascii="Candara" w:hAnsi="Candara" w:cstheme="minorHAnsi"/>
          <w:b/>
          <w:sz w:val="24"/>
          <w:szCs w:val="24"/>
          <w:lang w:eastAsia="pl-PL"/>
        </w:rPr>
        <w:t xml:space="preserve">akcji promującej czytelnictwo </w:t>
      </w:r>
      <w:r w:rsidRPr="00AC7C2C">
        <w:rPr>
          <w:rFonts w:ascii="Candara" w:hAnsi="Candara" w:cstheme="minorHAnsi"/>
          <w:b/>
          <w:sz w:val="24"/>
          <w:szCs w:val="24"/>
          <w:lang w:eastAsia="pl-PL"/>
        </w:rPr>
        <w:t>Bingo</w:t>
      </w:r>
    </w:p>
    <w:p w:rsidR="00E6083F" w:rsidRDefault="00E6083F" w:rsidP="00E6083F">
      <w:pPr>
        <w:spacing w:after="0" w:line="360" w:lineRule="auto"/>
        <w:rPr>
          <w:rFonts w:ascii="Candara" w:eastAsia="Calibri" w:hAnsi="Candara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E6083F" w:rsidTr="001E0176">
        <w:trPr>
          <w:trHeight w:val="1985"/>
        </w:trPr>
        <w:tc>
          <w:tcPr>
            <w:tcW w:w="1985" w:type="dxa"/>
          </w:tcPr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Książka z serii Kraina Uważności</w:t>
            </w:r>
          </w:p>
        </w:tc>
        <w:tc>
          <w:tcPr>
            <w:tcW w:w="1985" w:type="dxa"/>
          </w:tcPr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>
              <w:rPr>
                <w:rFonts w:ascii="Candara" w:eastAsia="Calibri" w:hAnsi="Candara" w:cs="Times New Roman"/>
                <w:szCs w:val="24"/>
              </w:rPr>
              <w:t>Książka z emocją</w:t>
            </w:r>
            <w:r w:rsidRPr="004426D5">
              <w:rPr>
                <w:rFonts w:ascii="Candara" w:eastAsia="Calibri" w:hAnsi="Candara" w:cs="Times New Roman"/>
                <w:szCs w:val="24"/>
              </w:rPr>
              <w:t xml:space="preserve"> </w:t>
            </w:r>
            <w:r>
              <w:rPr>
                <w:rFonts w:ascii="Candara" w:eastAsia="Calibri" w:hAnsi="Candara" w:cs="Times New Roman"/>
                <w:szCs w:val="24"/>
              </w:rPr>
              <w:t>w tytule</w:t>
            </w:r>
          </w:p>
        </w:tc>
        <w:tc>
          <w:tcPr>
            <w:tcW w:w="1985" w:type="dxa"/>
          </w:tcPr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Książka z serii Humorki</w:t>
            </w:r>
          </w:p>
        </w:tc>
        <w:tc>
          <w:tcPr>
            <w:tcW w:w="1985" w:type="dxa"/>
          </w:tcPr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Książka o ważnych sprawach / wartościach</w:t>
            </w:r>
          </w:p>
        </w:tc>
        <w:tc>
          <w:tcPr>
            <w:tcW w:w="1985" w:type="dxa"/>
          </w:tcPr>
          <w:p w:rsidR="00E6083F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 xml:space="preserve">Książka z serii </w:t>
            </w:r>
          </w:p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proofErr w:type="spellStart"/>
            <w:r>
              <w:rPr>
                <w:rFonts w:ascii="Candara" w:eastAsia="Calibri" w:hAnsi="Candara" w:cs="Times New Roman"/>
                <w:szCs w:val="24"/>
              </w:rPr>
              <w:t>Poczytajki</w:t>
            </w:r>
            <w:proofErr w:type="spellEnd"/>
            <w:r>
              <w:rPr>
                <w:rFonts w:ascii="Candara" w:eastAsia="Calibri" w:hAnsi="Candara" w:cs="Times New Roman"/>
                <w:szCs w:val="24"/>
              </w:rPr>
              <w:t xml:space="preserve"> </w:t>
            </w:r>
            <w:r w:rsidRPr="004426D5">
              <w:rPr>
                <w:rFonts w:ascii="Candara" w:eastAsia="Calibri" w:hAnsi="Candara" w:cs="Times New Roman"/>
                <w:szCs w:val="24"/>
              </w:rPr>
              <w:t xml:space="preserve"> </w:t>
            </w:r>
            <w:proofErr w:type="spellStart"/>
            <w:r w:rsidRPr="004426D5">
              <w:rPr>
                <w:rFonts w:ascii="Candara" w:eastAsia="Calibri" w:hAnsi="Candara" w:cs="Times New Roman"/>
                <w:szCs w:val="24"/>
              </w:rPr>
              <w:t>Pomagajki</w:t>
            </w:r>
            <w:proofErr w:type="spellEnd"/>
          </w:p>
        </w:tc>
      </w:tr>
      <w:tr w:rsidR="00E6083F" w:rsidTr="001E0176">
        <w:trPr>
          <w:trHeight w:val="1985"/>
        </w:trPr>
        <w:tc>
          <w:tcPr>
            <w:tcW w:w="1985" w:type="dxa"/>
          </w:tcPr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Książka z działu Kącik Rodzica</w:t>
            </w:r>
          </w:p>
        </w:tc>
        <w:tc>
          <w:tcPr>
            <w:tcW w:w="1985" w:type="dxa"/>
          </w:tcPr>
          <w:p w:rsidR="00E6083F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 xml:space="preserve">Książka </w:t>
            </w:r>
          </w:p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Michała Zawadki</w:t>
            </w:r>
          </w:p>
        </w:tc>
        <w:tc>
          <w:tcPr>
            <w:tcW w:w="1985" w:type="dxa"/>
          </w:tcPr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Książka z czasownikiem w tytule</w:t>
            </w:r>
          </w:p>
        </w:tc>
        <w:tc>
          <w:tcPr>
            <w:tcW w:w="1985" w:type="dxa"/>
          </w:tcPr>
          <w:p w:rsidR="00E6083F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Książka</w:t>
            </w:r>
          </w:p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 xml:space="preserve"> Ewy Nowak</w:t>
            </w:r>
          </w:p>
        </w:tc>
        <w:tc>
          <w:tcPr>
            <w:tcW w:w="1985" w:type="dxa"/>
          </w:tcPr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Książka Elżbiety Zubrzyckiej</w:t>
            </w:r>
          </w:p>
        </w:tc>
      </w:tr>
      <w:tr w:rsidR="00E6083F" w:rsidTr="001E0176">
        <w:trPr>
          <w:trHeight w:val="1985"/>
        </w:trPr>
        <w:tc>
          <w:tcPr>
            <w:tcW w:w="1985" w:type="dxa"/>
          </w:tcPr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 xml:space="preserve">Książka z działu </w:t>
            </w:r>
            <w:proofErr w:type="spellStart"/>
            <w:r w:rsidRPr="004426D5">
              <w:rPr>
                <w:rFonts w:ascii="Candara" w:eastAsia="Calibri" w:hAnsi="Candara" w:cs="Times New Roman"/>
                <w:szCs w:val="24"/>
              </w:rPr>
              <w:t>Pomagajki</w:t>
            </w:r>
            <w:proofErr w:type="spellEnd"/>
          </w:p>
        </w:tc>
        <w:tc>
          <w:tcPr>
            <w:tcW w:w="1985" w:type="dxa"/>
          </w:tcPr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>
              <w:rPr>
                <w:rFonts w:ascii="Candara" w:eastAsia="Calibri" w:hAnsi="Candara" w:cs="Times New Roman"/>
                <w:szCs w:val="24"/>
              </w:rPr>
              <w:t xml:space="preserve">Bohater z </w:t>
            </w:r>
            <w:r w:rsidRPr="004426D5">
              <w:rPr>
                <w:rFonts w:ascii="Candara" w:eastAsia="Calibri" w:hAnsi="Candara" w:cs="Times New Roman"/>
                <w:szCs w:val="24"/>
              </w:rPr>
              <w:t>ogonkiem</w:t>
            </w:r>
            <w:r>
              <w:rPr>
                <w:rFonts w:ascii="Candara" w:eastAsia="Calibri" w:hAnsi="Candara" w:cs="Times New Roman"/>
                <w:szCs w:val="24"/>
              </w:rPr>
              <w:t xml:space="preserve"> / futerkiem</w:t>
            </w:r>
          </w:p>
        </w:tc>
        <w:tc>
          <w:tcPr>
            <w:tcW w:w="1985" w:type="dxa"/>
          </w:tcPr>
          <w:p w:rsidR="00E6083F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 xml:space="preserve">Książka </w:t>
            </w:r>
          </w:p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o przyjaciołach</w:t>
            </w:r>
          </w:p>
        </w:tc>
        <w:tc>
          <w:tcPr>
            <w:tcW w:w="1985" w:type="dxa"/>
          </w:tcPr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>
              <w:rPr>
                <w:rFonts w:ascii="Candara" w:eastAsia="Calibri" w:hAnsi="Candara" w:cs="Times New Roman"/>
                <w:szCs w:val="24"/>
              </w:rPr>
              <w:t xml:space="preserve">Książka z </w:t>
            </w:r>
            <w:r w:rsidRPr="004426D5">
              <w:rPr>
                <w:rFonts w:ascii="Candara" w:eastAsia="Calibri" w:hAnsi="Candara" w:cs="Times New Roman"/>
                <w:szCs w:val="24"/>
              </w:rPr>
              <w:t>uczucie</w:t>
            </w:r>
            <w:r>
              <w:rPr>
                <w:rFonts w:ascii="Candara" w:eastAsia="Calibri" w:hAnsi="Candara" w:cs="Times New Roman"/>
                <w:szCs w:val="24"/>
              </w:rPr>
              <w:t>m w tytule</w:t>
            </w:r>
          </w:p>
        </w:tc>
        <w:tc>
          <w:tcPr>
            <w:tcW w:w="1985" w:type="dxa"/>
          </w:tcPr>
          <w:p w:rsidR="00E6083F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 xml:space="preserve">Książka z serii </w:t>
            </w:r>
          </w:p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O Wilku, który….</w:t>
            </w:r>
          </w:p>
        </w:tc>
      </w:tr>
      <w:tr w:rsidR="00E6083F" w:rsidTr="001E0176">
        <w:trPr>
          <w:trHeight w:val="1985"/>
        </w:trPr>
        <w:tc>
          <w:tcPr>
            <w:tcW w:w="1985" w:type="dxa"/>
          </w:tcPr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Moja ulubiona książka</w:t>
            </w:r>
          </w:p>
        </w:tc>
        <w:tc>
          <w:tcPr>
            <w:tcW w:w="1985" w:type="dxa"/>
          </w:tcPr>
          <w:p w:rsidR="00E6083F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 xml:space="preserve">Książka </w:t>
            </w:r>
          </w:p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o uczuciach</w:t>
            </w:r>
          </w:p>
        </w:tc>
        <w:tc>
          <w:tcPr>
            <w:tcW w:w="1985" w:type="dxa"/>
          </w:tcPr>
          <w:p w:rsidR="00E6083F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 xml:space="preserve">Książka </w:t>
            </w:r>
          </w:p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na dobranoc</w:t>
            </w:r>
          </w:p>
        </w:tc>
        <w:tc>
          <w:tcPr>
            <w:tcW w:w="1985" w:type="dxa"/>
          </w:tcPr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Książka z działu 159.9</w:t>
            </w:r>
          </w:p>
        </w:tc>
        <w:tc>
          <w:tcPr>
            <w:tcW w:w="1985" w:type="dxa"/>
          </w:tcPr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Książka z serii Basia</w:t>
            </w:r>
          </w:p>
        </w:tc>
      </w:tr>
      <w:tr w:rsidR="00E6083F" w:rsidTr="001E0176">
        <w:trPr>
          <w:trHeight w:val="1985"/>
        </w:trPr>
        <w:tc>
          <w:tcPr>
            <w:tcW w:w="1985" w:type="dxa"/>
          </w:tcPr>
          <w:p w:rsidR="00E6083F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 xml:space="preserve">Książka </w:t>
            </w:r>
          </w:p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proofErr w:type="spellStart"/>
            <w:r w:rsidRPr="004426D5">
              <w:rPr>
                <w:rFonts w:ascii="Candara" w:eastAsia="Calibri" w:hAnsi="Candara" w:cs="Times New Roman"/>
                <w:szCs w:val="24"/>
              </w:rPr>
              <w:t>Jespera</w:t>
            </w:r>
            <w:proofErr w:type="spellEnd"/>
            <w:r w:rsidRPr="004426D5">
              <w:rPr>
                <w:rFonts w:ascii="Candara" w:eastAsia="Calibri" w:hAnsi="Candara" w:cs="Times New Roman"/>
                <w:szCs w:val="24"/>
              </w:rPr>
              <w:t xml:space="preserve"> </w:t>
            </w:r>
            <w:proofErr w:type="spellStart"/>
            <w:r w:rsidRPr="004426D5">
              <w:rPr>
                <w:rFonts w:ascii="Candara" w:eastAsia="Calibri" w:hAnsi="Candara" w:cs="Times New Roman"/>
                <w:szCs w:val="24"/>
              </w:rPr>
              <w:t>Juula</w:t>
            </w:r>
            <w:proofErr w:type="spellEnd"/>
          </w:p>
        </w:tc>
        <w:tc>
          <w:tcPr>
            <w:tcW w:w="1985" w:type="dxa"/>
          </w:tcPr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Książka z działu 37</w:t>
            </w:r>
          </w:p>
        </w:tc>
        <w:tc>
          <w:tcPr>
            <w:tcW w:w="1985" w:type="dxa"/>
          </w:tcPr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Nowinka – wydana w 2019 roku</w:t>
            </w:r>
          </w:p>
        </w:tc>
        <w:tc>
          <w:tcPr>
            <w:tcW w:w="1985" w:type="dxa"/>
          </w:tcPr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Książka z zielonym na okładce</w:t>
            </w:r>
          </w:p>
        </w:tc>
        <w:tc>
          <w:tcPr>
            <w:tcW w:w="1985" w:type="dxa"/>
          </w:tcPr>
          <w:p w:rsidR="00E6083F" w:rsidRPr="004426D5" w:rsidRDefault="00E6083F" w:rsidP="001E0176">
            <w:pPr>
              <w:jc w:val="center"/>
              <w:rPr>
                <w:rFonts w:ascii="Candara" w:eastAsia="Calibri" w:hAnsi="Candara" w:cs="Times New Roman"/>
                <w:szCs w:val="24"/>
              </w:rPr>
            </w:pPr>
            <w:r w:rsidRPr="004426D5">
              <w:rPr>
                <w:rFonts w:ascii="Candara" w:eastAsia="Calibri" w:hAnsi="Candara" w:cs="Times New Roman"/>
                <w:szCs w:val="24"/>
              </w:rPr>
              <w:t>Książka z tajnej listy bibliotekarza</w:t>
            </w:r>
          </w:p>
        </w:tc>
      </w:tr>
    </w:tbl>
    <w:p w:rsidR="00E6083F" w:rsidRPr="00AC7C2C" w:rsidRDefault="00E6083F" w:rsidP="00E6083F">
      <w:pPr>
        <w:spacing w:after="0" w:line="360" w:lineRule="auto"/>
        <w:rPr>
          <w:rFonts w:ascii="Candara" w:eastAsia="Calibri" w:hAnsi="Candara" w:cs="Times New Roman"/>
          <w:b/>
          <w:sz w:val="24"/>
          <w:szCs w:val="24"/>
        </w:rPr>
      </w:pPr>
      <w:r w:rsidRPr="00AC7C2C">
        <w:rPr>
          <w:rFonts w:ascii="Candara" w:hAnsi="Candara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ED06BE3" wp14:editId="7CC7CBE9">
            <wp:simplePos x="0" y="0"/>
            <wp:positionH relativeFrom="column">
              <wp:posOffset>-52070</wp:posOffset>
            </wp:positionH>
            <wp:positionV relativeFrom="paragraph">
              <wp:posOffset>293370</wp:posOffset>
            </wp:positionV>
            <wp:extent cx="2305050" cy="1137920"/>
            <wp:effectExtent l="0" t="0" r="0" b="0"/>
            <wp:wrapTight wrapText="bothSides">
              <wp:wrapPolygon edited="0">
                <wp:start x="0" y="0"/>
                <wp:lineTo x="0" y="21335"/>
                <wp:lineTo x="21421" y="21335"/>
                <wp:lineTo x="21421" y="0"/>
                <wp:lineTo x="0" y="0"/>
              </wp:wrapPolygon>
            </wp:wrapTight>
            <wp:docPr id="2" name="Obraz 2" descr="C:\Users\PS-Czytelnia02\Desktop\bingo wzó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-Czytelnia02\Desktop\bingo wzó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083F" w:rsidRPr="0059655D" w:rsidRDefault="00E6083F" w:rsidP="00E6083F">
      <w:pPr>
        <w:spacing w:after="0" w:line="360" w:lineRule="auto"/>
        <w:rPr>
          <w:rFonts w:ascii="Candara" w:eastAsia="Calibri" w:hAnsi="Candara" w:cs="Times New Roman"/>
          <w:b/>
          <w:sz w:val="28"/>
          <w:szCs w:val="24"/>
        </w:rPr>
      </w:pPr>
      <w:r w:rsidRPr="0059655D">
        <w:rPr>
          <w:rFonts w:ascii="Candara" w:eastAsia="Calibri" w:hAnsi="Candara" w:cs="Times New Roman"/>
          <w:b/>
          <w:sz w:val="28"/>
          <w:szCs w:val="24"/>
        </w:rPr>
        <w:t xml:space="preserve">Zasady: </w:t>
      </w:r>
    </w:p>
    <w:p w:rsidR="00E6083F" w:rsidRPr="00AC7C2C" w:rsidRDefault="00E6083F" w:rsidP="00E6083F">
      <w:pPr>
        <w:pStyle w:val="Bezodstpw"/>
        <w:numPr>
          <w:ilvl w:val="0"/>
          <w:numId w:val="1"/>
        </w:numPr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AC7C2C">
        <w:rPr>
          <w:rFonts w:ascii="Candara" w:eastAsia="Times New Roman" w:hAnsi="Candara" w:cstheme="minorHAnsi"/>
          <w:sz w:val="24"/>
          <w:szCs w:val="24"/>
          <w:lang w:eastAsia="pl-PL"/>
        </w:rPr>
        <w:t>Kartę uzupełnij tytułami i autorami książe</w:t>
      </w:r>
      <w:r>
        <w:rPr>
          <w:rFonts w:ascii="Candara" w:eastAsia="Times New Roman" w:hAnsi="Candara" w:cstheme="minorHAnsi"/>
          <w:sz w:val="24"/>
          <w:szCs w:val="24"/>
          <w:lang w:eastAsia="pl-PL"/>
        </w:rPr>
        <w:t xml:space="preserve">k </w:t>
      </w:r>
      <w:r w:rsidR="006B7CF1">
        <w:rPr>
          <w:rFonts w:ascii="Candara" w:eastAsia="Times New Roman" w:hAnsi="Candara" w:cstheme="minorHAnsi"/>
          <w:sz w:val="24"/>
          <w:szCs w:val="24"/>
          <w:lang w:eastAsia="pl-PL"/>
        </w:rPr>
        <w:t xml:space="preserve">wypożyczonych w filii w </w:t>
      </w:r>
      <w:r w:rsidR="009B15F4">
        <w:rPr>
          <w:rFonts w:ascii="Candara" w:eastAsia="Times New Roman" w:hAnsi="Candara" w:cstheme="minorHAnsi"/>
          <w:sz w:val="24"/>
          <w:szCs w:val="24"/>
          <w:lang w:eastAsia="pl-PL"/>
        </w:rPr>
        <w:t xml:space="preserve">Józefosławiu i </w:t>
      </w:r>
      <w:r>
        <w:rPr>
          <w:rFonts w:ascii="Candara" w:eastAsia="Times New Roman" w:hAnsi="Candara" w:cstheme="minorHAnsi"/>
          <w:sz w:val="24"/>
          <w:szCs w:val="24"/>
          <w:lang w:eastAsia="pl-PL"/>
        </w:rPr>
        <w:t xml:space="preserve">przeczytanych pomiędzy </w:t>
      </w:r>
      <w:r w:rsidRPr="009B15F4">
        <w:rPr>
          <w:rFonts w:ascii="Candara" w:eastAsia="Times New Roman" w:hAnsi="Candara" w:cstheme="minorHAnsi"/>
          <w:b/>
          <w:sz w:val="24"/>
          <w:szCs w:val="24"/>
          <w:lang w:eastAsia="pl-PL"/>
        </w:rPr>
        <w:t>22.07-8.11.2019</w:t>
      </w:r>
      <w:r w:rsidRPr="00AC7C2C">
        <w:rPr>
          <w:rFonts w:ascii="Candara" w:eastAsia="Times New Roman" w:hAnsi="Candara" w:cstheme="minorHAnsi"/>
          <w:sz w:val="24"/>
          <w:szCs w:val="24"/>
          <w:lang w:eastAsia="pl-PL"/>
        </w:rPr>
        <w:t xml:space="preserve">. </w:t>
      </w:r>
    </w:p>
    <w:p w:rsidR="00E6083F" w:rsidRPr="00AC7C2C" w:rsidRDefault="00E6083F" w:rsidP="00E6083F">
      <w:pPr>
        <w:pStyle w:val="Bezodstpw"/>
        <w:numPr>
          <w:ilvl w:val="0"/>
          <w:numId w:val="1"/>
        </w:numPr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AC7C2C">
        <w:rPr>
          <w:rFonts w:ascii="Candara" w:eastAsia="Times New Roman" w:hAnsi="Candara" w:cstheme="minorHAnsi"/>
          <w:sz w:val="24"/>
          <w:szCs w:val="24"/>
          <w:lang w:eastAsia="pl-PL"/>
        </w:rPr>
        <w:t>Każdy tytuł może być wpisany tylko raz na Karcie. Nie można zaznaczyć dwóch lub więcej pól przy pomocy jednego przeczytanego t</w:t>
      </w:r>
      <w:r w:rsidR="009B15F4">
        <w:rPr>
          <w:rFonts w:ascii="Candara" w:eastAsia="Times New Roman" w:hAnsi="Candara" w:cstheme="minorHAnsi"/>
          <w:sz w:val="24"/>
          <w:szCs w:val="24"/>
          <w:lang w:eastAsia="pl-PL"/>
        </w:rPr>
        <w:t>ytułu, nawet jeśli pasuje do wielu</w:t>
      </w:r>
      <w:r w:rsidRPr="00AC7C2C">
        <w:rPr>
          <w:rFonts w:ascii="Candara" w:eastAsia="Times New Roman" w:hAnsi="Candara" w:cstheme="minorHAnsi"/>
          <w:sz w:val="24"/>
          <w:szCs w:val="24"/>
          <w:lang w:eastAsia="pl-PL"/>
        </w:rPr>
        <w:t xml:space="preserve">. </w:t>
      </w:r>
    </w:p>
    <w:p w:rsidR="00E6083F" w:rsidRPr="00AC7C2C" w:rsidRDefault="00E6083F" w:rsidP="00E6083F">
      <w:pPr>
        <w:pStyle w:val="Bezodstpw"/>
        <w:numPr>
          <w:ilvl w:val="0"/>
          <w:numId w:val="1"/>
        </w:numPr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AC7C2C">
        <w:rPr>
          <w:rFonts w:ascii="Candara" w:eastAsia="Times New Roman" w:hAnsi="Candara" w:cstheme="minorHAnsi"/>
          <w:sz w:val="24"/>
          <w:szCs w:val="24"/>
          <w:lang w:eastAsia="pl-PL"/>
        </w:rPr>
        <w:t xml:space="preserve">Przy zwrocie książek, bibliotekarz przybija pieczątkę biblioteczną w uzupełnionych kratkach. </w:t>
      </w:r>
      <w:r w:rsidRPr="00AC7C2C">
        <w:rPr>
          <w:rFonts w:ascii="Candara" w:eastAsia="Times New Roman" w:hAnsi="Candara" w:cstheme="minorHAnsi"/>
          <w:b/>
          <w:sz w:val="24"/>
          <w:szCs w:val="24"/>
          <w:lang w:eastAsia="pl-PL"/>
        </w:rPr>
        <w:t>Twoim zadaniem jest pilnować bibliotekarza, aby przybił pieczątkę!</w:t>
      </w:r>
    </w:p>
    <w:p w:rsidR="00E6083F" w:rsidRPr="007E3500" w:rsidRDefault="00E6083F" w:rsidP="00E6083F">
      <w:pPr>
        <w:pStyle w:val="Bezodstpw"/>
        <w:numPr>
          <w:ilvl w:val="0"/>
          <w:numId w:val="1"/>
        </w:numPr>
        <w:jc w:val="both"/>
        <w:rPr>
          <w:rFonts w:ascii="Candara" w:hAnsi="Candara" w:cstheme="minorHAnsi"/>
          <w:sz w:val="24"/>
          <w:szCs w:val="24"/>
        </w:rPr>
      </w:pPr>
      <w:r w:rsidRPr="007E3500">
        <w:rPr>
          <w:rFonts w:ascii="Candara" w:eastAsia="Times New Roman" w:hAnsi="Candara" w:cstheme="minorHAnsi"/>
          <w:sz w:val="24"/>
          <w:szCs w:val="24"/>
          <w:lang w:eastAsia="pl-PL"/>
        </w:rPr>
        <w:t xml:space="preserve">Po zebraniu pięciu pieczątek poziomo, pionowo lub ukośnie </w:t>
      </w:r>
      <w:r w:rsidR="006B7CF1">
        <w:rPr>
          <w:rFonts w:ascii="Candara" w:eastAsia="Times New Roman" w:hAnsi="Candara" w:cstheme="minorHAnsi"/>
          <w:sz w:val="24"/>
          <w:szCs w:val="24"/>
          <w:lang w:eastAsia="pl-PL"/>
        </w:rPr>
        <w:t>przynieś</w:t>
      </w:r>
      <w:r w:rsidR="00296F6C">
        <w:rPr>
          <w:rFonts w:ascii="Candara" w:eastAsia="Times New Roman" w:hAnsi="Candara" w:cstheme="minorHAnsi"/>
          <w:sz w:val="24"/>
          <w:szCs w:val="24"/>
          <w:lang w:eastAsia="pl-PL"/>
        </w:rPr>
        <w:t xml:space="preserve"> Kartę Bingo </w:t>
      </w:r>
      <w:bookmarkStart w:id="0" w:name="_GoBack"/>
      <w:bookmarkEnd w:id="0"/>
      <w:r w:rsidRPr="007E3500">
        <w:rPr>
          <w:rFonts w:ascii="Candara" w:eastAsia="Times New Roman" w:hAnsi="Candara" w:cstheme="minorHAnsi"/>
          <w:sz w:val="24"/>
          <w:szCs w:val="24"/>
          <w:lang w:eastAsia="pl-PL"/>
        </w:rPr>
        <w:t>do fi</w:t>
      </w:r>
      <w:r w:rsidR="006B7CF1">
        <w:rPr>
          <w:rFonts w:ascii="Candara" w:eastAsia="Times New Roman" w:hAnsi="Candara" w:cstheme="minorHAnsi"/>
          <w:sz w:val="24"/>
          <w:szCs w:val="24"/>
          <w:lang w:eastAsia="pl-PL"/>
        </w:rPr>
        <w:t>lii w Józefosławiu i przedstaw</w:t>
      </w:r>
      <w:r w:rsidRPr="007E3500">
        <w:rPr>
          <w:rFonts w:ascii="Candara" w:eastAsia="Times New Roman" w:hAnsi="Candara" w:cstheme="minorHAnsi"/>
          <w:sz w:val="24"/>
          <w:szCs w:val="24"/>
          <w:lang w:eastAsia="pl-PL"/>
        </w:rPr>
        <w:t xml:space="preserve"> ją bibliotekarzowi. Po pozytywnej weryfikacji Karty, otrzy</w:t>
      </w:r>
      <w:r w:rsidR="006B7CF1">
        <w:rPr>
          <w:rFonts w:ascii="Candara" w:eastAsia="Times New Roman" w:hAnsi="Candara" w:cstheme="minorHAnsi"/>
          <w:sz w:val="24"/>
          <w:szCs w:val="24"/>
          <w:lang w:eastAsia="pl-PL"/>
        </w:rPr>
        <w:t>masz</w:t>
      </w:r>
      <w:r w:rsidRPr="007E3500">
        <w:rPr>
          <w:rFonts w:ascii="Candara" w:eastAsia="Times New Roman" w:hAnsi="Candara" w:cstheme="minorHAnsi"/>
          <w:sz w:val="24"/>
          <w:szCs w:val="24"/>
          <w:lang w:eastAsia="pl-PL"/>
        </w:rPr>
        <w:t xml:space="preserve"> </w:t>
      </w:r>
      <w:r>
        <w:rPr>
          <w:rFonts w:ascii="Candara" w:eastAsia="Times New Roman" w:hAnsi="Candara" w:cstheme="minorHAnsi"/>
          <w:sz w:val="24"/>
          <w:szCs w:val="24"/>
          <w:lang w:eastAsia="pl-PL"/>
        </w:rPr>
        <w:t xml:space="preserve">gadżet. </w:t>
      </w:r>
    </w:p>
    <w:p w:rsidR="009615F1" w:rsidRDefault="009615F1"/>
    <w:sectPr w:rsidR="009615F1" w:rsidSect="00E60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F24"/>
    <w:multiLevelType w:val="hybridMultilevel"/>
    <w:tmpl w:val="697AF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3F"/>
    <w:rsid w:val="00296F6C"/>
    <w:rsid w:val="0059655D"/>
    <w:rsid w:val="006B7CF1"/>
    <w:rsid w:val="009615F1"/>
    <w:rsid w:val="009B15F4"/>
    <w:rsid w:val="00E6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25139-EDE8-402C-A6ED-B6B56DF0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083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6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PS-Czytelnia02</dc:creator>
  <cp:keywords/>
  <dc:description/>
  <cp:lastModifiedBy>PS-Czytelnia02</cp:lastModifiedBy>
  <cp:revision>5</cp:revision>
  <dcterms:created xsi:type="dcterms:W3CDTF">2019-07-12T12:36:00Z</dcterms:created>
  <dcterms:modified xsi:type="dcterms:W3CDTF">2019-07-19T08:25:00Z</dcterms:modified>
</cp:coreProperties>
</file>