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95" w:rsidRPr="006205A0" w:rsidRDefault="00B61095" w:rsidP="00B61095">
      <w:pPr>
        <w:jc w:val="center"/>
        <w:rPr>
          <w:b/>
          <w:sz w:val="28"/>
          <w:szCs w:val="28"/>
        </w:rPr>
      </w:pPr>
      <w:r w:rsidRPr="006205A0">
        <w:rPr>
          <w:b/>
          <w:sz w:val="28"/>
          <w:szCs w:val="28"/>
        </w:rPr>
        <w:t>Wybór trenera</w:t>
      </w:r>
    </w:p>
    <w:p w:rsidR="00B61095" w:rsidRDefault="00B61095" w:rsidP="00B61095">
      <w:pPr>
        <w:jc w:val="both"/>
      </w:pPr>
      <w:r>
        <w:t xml:space="preserve">Określenia „trener” i „trener przedsiębiorczości” stosowane </w:t>
      </w:r>
      <w:r w:rsidR="009F2716">
        <w:t>są</w:t>
      </w:r>
      <w:r>
        <w:t xml:space="preserve"> zamiennie. W każdym przypadku ch</w:t>
      </w:r>
      <w:r>
        <w:t>o</w:t>
      </w:r>
      <w:r>
        <w:t xml:space="preserve">dzi </w:t>
      </w:r>
      <w:r w:rsidR="009F2716">
        <w:t xml:space="preserve">o </w:t>
      </w:r>
      <w:r>
        <w:t>osobę, która posiada umiejętności pracy z grupą oraz ma wiedzę i doświadczenie z zakresu z</w:t>
      </w:r>
      <w:r>
        <w:t>a</w:t>
      </w:r>
      <w:r>
        <w:t>kładania/prowadzenia działalności gospodarczej. Obecnie, krajowe regulacje prawne nie definiują na poziomie kwalifikacji zawodowych zawodu „trener” oraz „trener przedsiębiorczości”.</w:t>
      </w:r>
    </w:p>
    <w:p w:rsidR="00B61095" w:rsidRPr="009F2716" w:rsidRDefault="009F2716" w:rsidP="00B61095">
      <w:pPr>
        <w:jc w:val="both"/>
        <w:rPr>
          <w:b/>
        </w:rPr>
      </w:pPr>
      <w:r>
        <w:rPr>
          <w:b/>
        </w:rPr>
        <w:t>Z</w:t>
      </w:r>
      <w:r w:rsidRPr="009F2716">
        <w:rPr>
          <w:b/>
        </w:rPr>
        <w:t>atrudnieni</w:t>
      </w:r>
      <w:r>
        <w:rPr>
          <w:b/>
        </w:rPr>
        <w:t>e</w:t>
      </w:r>
      <w:r w:rsidRPr="009F2716">
        <w:rPr>
          <w:b/>
        </w:rPr>
        <w:t xml:space="preserve"> trenera</w:t>
      </w:r>
    </w:p>
    <w:p w:rsidR="009F2716" w:rsidRDefault="00B61095" w:rsidP="009F2716">
      <w:pPr>
        <w:jc w:val="both"/>
      </w:pPr>
      <w:r>
        <w:t xml:space="preserve">Jeżeli praca trenera </w:t>
      </w:r>
      <w:r w:rsidR="009F2716">
        <w:t>będzie</w:t>
      </w:r>
      <w:r>
        <w:t xml:space="preserve"> wynagradzana (czyli np. nie </w:t>
      </w:r>
      <w:r w:rsidR="00412E1C">
        <w:t xml:space="preserve">będzie on </w:t>
      </w:r>
      <w:r>
        <w:t>prowadzi</w:t>
      </w:r>
      <w:r w:rsidR="00412E1C">
        <w:t>ł</w:t>
      </w:r>
      <w:r>
        <w:t xml:space="preserve"> zajęć w ramach wolont</w:t>
      </w:r>
      <w:r>
        <w:t>a</w:t>
      </w:r>
      <w:r>
        <w:t>ria</w:t>
      </w:r>
      <w:r w:rsidR="009F2716">
        <w:t>tu</w:t>
      </w:r>
      <w:r w:rsidR="00412E1C">
        <w:t xml:space="preserve"> lub pracy w jakiejś instytucji, np. urzędzie pracy</w:t>
      </w:r>
      <w:bookmarkStart w:id="0" w:name="_GoBack"/>
      <w:bookmarkEnd w:id="0"/>
      <w:r w:rsidR="009F2716">
        <w:t xml:space="preserve">) warto rozważyć zatrudnienie osoby na </w:t>
      </w:r>
      <w:r>
        <w:t>umowę cywilnoprawną.</w:t>
      </w:r>
      <w:r w:rsidR="009F2716">
        <w:t xml:space="preserve"> Będzie to rozwiązanie tańsze w porównaniu ze zleceniem przeprowadzenia warszt</w:t>
      </w:r>
      <w:r w:rsidR="009F2716">
        <w:t>a</w:t>
      </w:r>
      <w:r w:rsidR="009F2716">
        <w:t>tów wyspecjalizowanej firmie, która z zasady dolicza swoją marżę. W praktyce wielu trenerów pr</w:t>
      </w:r>
      <w:r w:rsidR="009F2716">
        <w:t>o</w:t>
      </w:r>
      <w:r w:rsidR="009F2716">
        <w:t>wadzi własną działalność gospodarczą, co znacznie ułatwia sposób rozliczenia. Umowa będzie wó</w:t>
      </w:r>
      <w:r w:rsidR="009F2716">
        <w:t>w</w:t>
      </w:r>
      <w:r w:rsidR="009F2716">
        <w:t>czas zawierana z podmiotem gospodarczym, który po zakończeniu usługi wystawi rachunek bądź fakturę. Taka sytuacja wydaje się optymalna także z tego powodu, iż trener prowadzący działalność gospodarczą będzie posiadał dobrą orientację w zakresie obj</w:t>
      </w:r>
      <w:r w:rsidR="009F2716">
        <w:t>ę</w:t>
      </w:r>
      <w:r w:rsidR="009F2716">
        <w:t>tym tematyką projektu.</w:t>
      </w:r>
    </w:p>
    <w:p w:rsidR="009F2716" w:rsidRDefault="009F2716" w:rsidP="009F2716">
      <w:pPr>
        <w:jc w:val="both"/>
        <w:rPr>
          <w:b/>
        </w:rPr>
      </w:pPr>
      <w:r w:rsidRPr="009F2716">
        <w:rPr>
          <w:b/>
        </w:rPr>
        <w:t>Poszukiwanie trenera</w:t>
      </w:r>
    </w:p>
    <w:p w:rsidR="009F2716" w:rsidRPr="009F2716" w:rsidRDefault="009F2716" w:rsidP="009F2716">
      <w:pPr>
        <w:jc w:val="both"/>
      </w:pPr>
      <w:r>
        <w:t xml:space="preserve">Poniżej prezentujemy kilka wskazówek, w jaki sposób </w:t>
      </w:r>
      <w:r w:rsidR="003F49C3">
        <w:t>znaleźć odpowiedniego trenera.</w:t>
      </w:r>
    </w:p>
    <w:p w:rsidR="00B61095" w:rsidRDefault="009F2716" w:rsidP="00B61095">
      <w:pPr>
        <w:pStyle w:val="Akapitzlist"/>
        <w:numPr>
          <w:ilvl w:val="0"/>
          <w:numId w:val="1"/>
        </w:numPr>
        <w:jc w:val="both"/>
      </w:pPr>
      <w:r>
        <w:t>P</w:t>
      </w:r>
      <w:r w:rsidR="003F49C3">
        <w:t>oszukiwania warto rozpocząć od zastanowienia się czy nie znamy kogoś, kto na co dzień prowadzi szkolenia z zakresu, który nas interesuje. Można spróbować popytać wśród znaj</w:t>
      </w:r>
      <w:r w:rsidR="003F49C3">
        <w:t>o</w:t>
      </w:r>
      <w:r w:rsidR="003F49C3">
        <w:t>mych oraz rodziny czy nie znają kogoś godnego polecenia i rzetelnego.</w:t>
      </w:r>
    </w:p>
    <w:p w:rsidR="003F49C3" w:rsidRDefault="003F49C3" w:rsidP="00B61095">
      <w:pPr>
        <w:pStyle w:val="Akapitzlist"/>
        <w:numPr>
          <w:ilvl w:val="0"/>
          <w:numId w:val="1"/>
        </w:numPr>
        <w:jc w:val="both"/>
      </w:pPr>
      <w:r>
        <w:t>Innym rozwiązaniem jest zwrócenie się do powiatowego urzędu pracy (PUP) z prośbą o r</w:t>
      </w:r>
      <w:r>
        <w:t>e</w:t>
      </w:r>
      <w:r>
        <w:t>komendowanie odpowiedniej osoby. Zdarza się, że wśród samy</w:t>
      </w:r>
      <w:r w:rsidR="006205A0">
        <w:t>ch</w:t>
      </w:r>
      <w:r>
        <w:t xml:space="preserve"> pracowników urzędu są trenerzy/doradcy zawodowi, którzy posiadają odpowiednie doświadczenie i przygotowanie. Dodatkowo każdy PUP współpracuje na co dzień z wieloma firmami, które specjalizują się w zagadnieniach związanych z działalnością gospodarczą.</w:t>
      </w:r>
    </w:p>
    <w:p w:rsidR="003F49C3" w:rsidRDefault="003F49C3" w:rsidP="00B61095">
      <w:pPr>
        <w:pStyle w:val="Akapitzlist"/>
        <w:numPr>
          <w:ilvl w:val="0"/>
          <w:numId w:val="1"/>
        </w:numPr>
        <w:jc w:val="both"/>
      </w:pPr>
      <w:r>
        <w:t>Lokalne organizacje pozarządowe (NGO) to także dobry kierunek poszukiwań. Wiele z nich specjalizuje się w tematach związanych z biznesem i posiada dobrze przygotowanych tren</w:t>
      </w:r>
      <w:r>
        <w:t>e</w:t>
      </w:r>
      <w:r>
        <w:t>rów. Warto zastanowić się</w:t>
      </w:r>
      <w:r w:rsidR="00E45ABD">
        <w:t>,</w:t>
      </w:r>
      <w:r>
        <w:t xml:space="preserve"> jakie znamy organizacje działające lokalnie i czym się one zajmują. W razie czego możemy zwrócić się do własnego urzędu gminy, w którym powinien działać pełnomocnik ds. organizacji pozarządowych gotowy nam pomóc.</w:t>
      </w:r>
    </w:p>
    <w:p w:rsidR="003F49C3" w:rsidRDefault="003F49C3" w:rsidP="00B61095">
      <w:pPr>
        <w:pStyle w:val="Akapitzlist"/>
        <w:numPr>
          <w:ilvl w:val="0"/>
          <w:numId w:val="1"/>
        </w:numPr>
        <w:jc w:val="both"/>
      </w:pPr>
      <w:r>
        <w:t xml:space="preserve">Jeszcze innym sposobem na znalezienie </w:t>
      </w:r>
      <w:r w:rsidR="002B558E">
        <w:t>odpowiedniej osoby</w:t>
      </w:r>
      <w:r>
        <w:t xml:space="preserve"> jest kontakt z branżowymi org</w:t>
      </w:r>
      <w:r>
        <w:t>a</w:t>
      </w:r>
      <w:r>
        <w:t>nizacjami</w:t>
      </w:r>
      <w:r w:rsidR="002B558E">
        <w:t xml:space="preserve"> zrzeszającymi trenerów. Mogą być to np.:</w:t>
      </w:r>
    </w:p>
    <w:p w:rsidR="002B558E" w:rsidRDefault="002B558E" w:rsidP="002B558E">
      <w:pPr>
        <w:pStyle w:val="Akapitzlist"/>
        <w:numPr>
          <w:ilvl w:val="0"/>
          <w:numId w:val="2"/>
        </w:numPr>
        <w:jc w:val="both"/>
      </w:pPr>
      <w:r>
        <w:t>Polskie Stowarzyszenie Trenerów Biznesu (http://pstb.pl)</w:t>
      </w:r>
    </w:p>
    <w:p w:rsidR="002B558E" w:rsidRDefault="002B558E" w:rsidP="002B558E">
      <w:pPr>
        <w:pStyle w:val="Akapitzlist"/>
        <w:numPr>
          <w:ilvl w:val="0"/>
          <w:numId w:val="2"/>
        </w:numPr>
        <w:jc w:val="both"/>
      </w:pPr>
      <w:r>
        <w:t>Polskie Towarzystwo Trenerów Biznesu (http://trenerzy.org.pl)</w:t>
      </w:r>
    </w:p>
    <w:p w:rsidR="002B558E" w:rsidRDefault="002B558E" w:rsidP="002B558E">
      <w:pPr>
        <w:pStyle w:val="Akapitzlist"/>
        <w:numPr>
          <w:ilvl w:val="0"/>
          <w:numId w:val="2"/>
        </w:numPr>
      </w:pPr>
      <w:r>
        <w:t>Stowarzyszenie Trenerów Organizacji Pozarządowych (</w:t>
      </w:r>
      <w:r w:rsidRPr="002B558E">
        <w:t>h</w:t>
      </w:r>
      <w:r>
        <w:t>ttp://www.stowarzyszeniestop.pl)</w:t>
      </w:r>
    </w:p>
    <w:p w:rsidR="002B558E" w:rsidRDefault="002B558E" w:rsidP="002B558E">
      <w:pPr>
        <w:pStyle w:val="Akapitzlist"/>
        <w:jc w:val="both"/>
      </w:pPr>
      <w:r>
        <w:t>W każdej z wymienionych organizacji z pewnością powinni polecić nam odpowiednią osobę.</w:t>
      </w:r>
    </w:p>
    <w:p w:rsidR="00B61095" w:rsidRDefault="002B558E" w:rsidP="002B558E">
      <w:pPr>
        <w:pStyle w:val="Akapitzlist"/>
        <w:numPr>
          <w:ilvl w:val="0"/>
          <w:numId w:val="1"/>
        </w:numPr>
        <w:jc w:val="both"/>
      </w:pPr>
      <w:r>
        <w:t>Zawsze możemy również skorzystać z oferty firm komercyjnych</w:t>
      </w:r>
      <w:r w:rsidR="00B61095">
        <w:t>.</w:t>
      </w:r>
      <w:r>
        <w:t xml:space="preserve"> Znalezienia takiej firmy nie powinno stwarzać najmniejszego problemu. Wystarczy wykorzystać do tego Internet i wysz</w:t>
      </w:r>
      <w:r>
        <w:t>u</w:t>
      </w:r>
      <w:r>
        <w:t>kiwarkę.</w:t>
      </w:r>
    </w:p>
    <w:sectPr w:rsidR="00B61095" w:rsidSect="00E3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46" w:rsidRDefault="00F45246" w:rsidP="009F2716">
      <w:pPr>
        <w:spacing w:after="0" w:line="240" w:lineRule="auto"/>
      </w:pPr>
      <w:r>
        <w:separator/>
      </w:r>
    </w:p>
  </w:endnote>
  <w:endnote w:type="continuationSeparator" w:id="0">
    <w:p w:rsidR="00F45246" w:rsidRDefault="00F45246" w:rsidP="009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46" w:rsidRDefault="00F45246" w:rsidP="009F2716">
      <w:pPr>
        <w:spacing w:after="0" w:line="240" w:lineRule="auto"/>
      </w:pPr>
      <w:r>
        <w:separator/>
      </w:r>
    </w:p>
  </w:footnote>
  <w:footnote w:type="continuationSeparator" w:id="0">
    <w:p w:rsidR="00F45246" w:rsidRDefault="00F45246" w:rsidP="009F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F98"/>
    <w:multiLevelType w:val="hybridMultilevel"/>
    <w:tmpl w:val="985C82CE"/>
    <w:lvl w:ilvl="0" w:tplc="C35AFB94">
      <w:start w:val="1"/>
      <w:numFmt w:val="bullet"/>
      <w:lvlText w:val="&gt;"/>
      <w:lvlJc w:val="left"/>
      <w:pPr>
        <w:ind w:left="1440" w:hanging="360"/>
      </w:pPr>
      <w:rPr>
        <w:rFonts w:ascii="Calibri" w:hAnsi="Calibri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057AE7"/>
    <w:multiLevelType w:val="hybridMultilevel"/>
    <w:tmpl w:val="A4BC4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95"/>
    <w:rsid w:val="002B558E"/>
    <w:rsid w:val="00321D28"/>
    <w:rsid w:val="00332231"/>
    <w:rsid w:val="003C56F6"/>
    <w:rsid w:val="003F49C3"/>
    <w:rsid w:val="00412E1C"/>
    <w:rsid w:val="006205A0"/>
    <w:rsid w:val="009B016C"/>
    <w:rsid w:val="009F2716"/>
    <w:rsid w:val="00A04FD9"/>
    <w:rsid w:val="00AA5418"/>
    <w:rsid w:val="00B61095"/>
    <w:rsid w:val="00E3004C"/>
    <w:rsid w:val="00E45ABD"/>
    <w:rsid w:val="00F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09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61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7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7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Kozak</dc:creator>
  <cp:lastModifiedBy>Sławomir Cabajewski</cp:lastModifiedBy>
  <cp:revision>3</cp:revision>
  <dcterms:created xsi:type="dcterms:W3CDTF">2014-01-08T14:04:00Z</dcterms:created>
  <dcterms:modified xsi:type="dcterms:W3CDTF">2014-01-17T17:53:00Z</dcterms:modified>
</cp:coreProperties>
</file>